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41" w:rsidRDefault="00B15A41" w:rsidP="00B15A41">
      <w:pPr>
        <w:pStyle w:val="a5"/>
        <w:rPr>
          <w:lang w:eastAsia="ru-RU"/>
        </w:rPr>
      </w:pPr>
    </w:p>
    <w:p w:rsidR="0006200C" w:rsidRPr="005620CC" w:rsidRDefault="0006200C" w:rsidP="00B15A4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5620CC">
        <w:rPr>
          <w:rFonts w:ascii="Times New Roman" w:hAnsi="Times New Roman" w:cs="Times New Roman"/>
          <w:sz w:val="28"/>
          <w:lang w:eastAsia="ru-RU"/>
        </w:rPr>
        <w:t xml:space="preserve">Предоставление земельных участков в собственность бесплатно для </w:t>
      </w:r>
      <w:r w:rsidR="00B15A41" w:rsidRPr="005620CC">
        <w:rPr>
          <w:rFonts w:ascii="Times New Roman" w:hAnsi="Times New Roman" w:cs="Times New Roman"/>
          <w:sz w:val="28"/>
          <w:lang w:eastAsia="ru-RU"/>
        </w:rPr>
        <w:t>индивидуального жилищного строительства</w:t>
      </w:r>
    </w:p>
    <w:p w:rsidR="00B15A41" w:rsidRPr="005620CC" w:rsidRDefault="00B15A41" w:rsidP="00B15A41">
      <w:pPr>
        <w:pStyle w:val="a5"/>
        <w:rPr>
          <w:sz w:val="27"/>
          <w:szCs w:val="27"/>
          <w:lang w:eastAsia="ru-RU"/>
        </w:rPr>
      </w:pPr>
    </w:p>
    <w:p w:rsidR="00C46E9A" w:rsidRPr="005620CC" w:rsidRDefault="00B15A41" w:rsidP="00B15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</w:rPr>
        <w:t xml:space="preserve">    </w:t>
      </w:r>
      <w:r w:rsidR="00C46E9A" w:rsidRPr="005620CC">
        <w:rPr>
          <w:rFonts w:ascii="Times New Roman" w:hAnsi="Times New Roman" w:cs="Times New Roman"/>
          <w:sz w:val="28"/>
          <w:szCs w:val="28"/>
        </w:rPr>
        <w:t xml:space="preserve">В Свердловской области право многодетной семьи на бесплатное получение участка земли закреплено в подпункте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области». </w:t>
      </w:r>
      <w:proofErr w:type="gramStart"/>
      <w:r w:rsidR="00C46E9A" w:rsidRPr="005620CC">
        <w:rPr>
          <w:rFonts w:ascii="Times New Roman" w:hAnsi="Times New Roman" w:cs="Times New Roman"/>
          <w:sz w:val="28"/>
          <w:szCs w:val="28"/>
        </w:rPr>
        <w:t>В соответствии с этим подпунктом земельные участки, находящиеся в государственной или муниципальной собственности, предоставляются гражданам в собственность бесплатно в случае предоставления земельного участка для индивидуального жилищного строительства, в частности, гражданам, являющимся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обратившимся за предоставлением земельного участка.</w:t>
      </w:r>
      <w:proofErr w:type="gramEnd"/>
    </w:p>
    <w:p w:rsidR="00A36DB6" w:rsidRPr="005620CC" w:rsidRDefault="00352D5A" w:rsidP="00352D5A">
      <w:pPr>
        <w:autoSpaceDE w:val="0"/>
        <w:autoSpaceDN w:val="0"/>
        <w:adjustRightInd w:val="0"/>
        <w:spacing w:after="0" w:line="240" w:lineRule="auto"/>
        <w:jc w:val="both"/>
      </w:pPr>
      <w:r w:rsidRPr="005620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620CC">
        <w:rPr>
          <w:rFonts w:ascii="Times New Roman" w:hAnsi="Times New Roman" w:cs="Times New Roman"/>
          <w:sz w:val="28"/>
          <w:szCs w:val="28"/>
        </w:rPr>
        <w:t>Законом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 (далее – Закон № 75-ОЗ), вступившим в законную силу с 01.08.2018, внесены существенные изменения в условия принятия на учет граждан для предоставления им бесплатно в собственность земельного участка для индивидуального жилищного строительства и предоставления таких участков гражданам</w:t>
      </w:r>
      <w:proofErr w:type="gramEnd"/>
      <w:r w:rsidRPr="005620CC">
        <w:rPr>
          <w:rFonts w:ascii="Times New Roman" w:hAnsi="Times New Roman" w:cs="Times New Roman"/>
          <w:sz w:val="28"/>
          <w:szCs w:val="28"/>
        </w:rPr>
        <w:t>, которые будут приняты на учет после 01.08.2018, а также изменен минимальный размер земельного участка, который может быть предоставлен льготным категориям граждан.</w:t>
      </w:r>
      <w:r w:rsidR="00A36DB6" w:rsidRPr="005620CC">
        <w:t xml:space="preserve"> </w:t>
      </w:r>
    </w:p>
    <w:p w:rsidR="00352D5A" w:rsidRPr="005620CC" w:rsidRDefault="00A36DB6" w:rsidP="003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t xml:space="preserve">     </w:t>
      </w:r>
      <w:r w:rsidR="005620CC" w:rsidRPr="005620CC">
        <w:rPr>
          <w:rFonts w:ascii="Times New Roman" w:hAnsi="Times New Roman" w:cs="Times New Roman"/>
          <w:sz w:val="28"/>
          <w:szCs w:val="28"/>
        </w:rPr>
        <w:t>Также н</w:t>
      </w:r>
      <w:r w:rsidRPr="005620CC">
        <w:rPr>
          <w:rFonts w:ascii="Times New Roman" w:hAnsi="Times New Roman" w:cs="Times New Roman"/>
          <w:sz w:val="28"/>
          <w:szCs w:val="28"/>
        </w:rPr>
        <w:t>овый закон вводит критерий нуждаемости: сейчас, чтобы подать заявление на участок, семья должна быть не только многодетной, но и стоять в местной администрации на учете как нуждающаяся в улучшении жилищных условий.</w:t>
      </w:r>
    </w:p>
    <w:p w:rsidR="00352D5A" w:rsidRPr="005620CC" w:rsidRDefault="00352D5A" w:rsidP="003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t xml:space="preserve">    Однако ключевым моментом принятого законопроекта является возможность предоставления гражданам, имеющим трех и более детей, с их согласия, социальной выплаты в целях обеспечения жилыми помещениями взамен земельного участка, находящегося в государственной собственности Свердловской области, предоставляемого бесплатно в собственность для индивидуального жилищного строительства.</w:t>
      </w:r>
    </w:p>
    <w:p w:rsidR="00352D5A" w:rsidRPr="005620CC" w:rsidRDefault="00352D5A" w:rsidP="00352D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t xml:space="preserve">   Согласно нововведению, теперь вместо положенного участка земли, который выделяется многодетным родителям под строительство, они смогут получить компенсацию в размере 200 тысяч рублей. Социальная выплата возможна только тем многодетным семьям, которые подали</w:t>
      </w:r>
      <w:r w:rsidR="00A41B8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5620CC">
        <w:rPr>
          <w:rFonts w:ascii="Times New Roman" w:hAnsi="Times New Roman" w:cs="Times New Roman"/>
          <w:sz w:val="28"/>
          <w:szCs w:val="28"/>
        </w:rPr>
        <w:t xml:space="preserve"> на предоставление участка до 1 апреля 2016 года и не обеспеченны земельными участками.</w:t>
      </w:r>
    </w:p>
    <w:p w:rsidR="00352D5A" w:rsidRPr="005620CC" w:rsidRDefault="00352D5A" w:rsidP="003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t xml:space="preserve">   Возможность получения социальной выплаты в размере 200 тысяч рублей взамен земельного участка имеют только граждане, состоящие на учете в областной очереди.</w:t>
      </w:r>
    </w:p>
    <w:p w:rsidR="00352D5A" w:rsidRPr="005620CC" w:rsidRDefault="00352D5A" w:rsidP="003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5620CC">
        <w:rPr>
          <w:rFonts w:ascii="Times New Roman" w:hAnsi="Times New Roman" w:cs="Times New Roman"/>
          <w:sz w:val="28"/>
          <w:szCs w:val="28"/>
        </w:rPr>
        <w:t>При этом в силу пп.6 ст. 39.6 Земельного кодекса Российской Федерации в случае недостаточности земельных участков органы местного самоуправления вправе обеспечить принятие муниципального правового акта, предусматривающего возможность предоставления многодетным семьям, состоящим на учете в администрации, с их согласия иных мер социальной поддержки по обеспечению жилыми помещениями взамен предоставления им земельного участка в собственность бесплатно.</w:t>
      </w:r>
      <w:proofErr w:type="gramEnd"/>
      <w:r w:rsidRPr="005620CC">
        <w:rPr>
          <w:rFonts w:ascii="Times New Roman" w:hAnsi="Times New Roman" w:cs="Times New Roman"/>
          <w:sz w:val="28"/>
          <w:szCs w:val="28"/>
        </w:rPr>
        <w:t xml:space="preserve">     То есть, муниципалитет самостоятельно принимает решение – вводить компенсации или нет. В Гаринском городском округе такое решение не принято ввиду того что состоящие в очереди семьи, воспитывающие трех и более детей, обеспечены земельными участками полностью. Кроме того, в настоящее время в наличии есть сформированные, готовые к предоставлению льготным категориям граждан</w:t>
      </w:r>
      <w:r w:rsidR="00A41B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620CC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A36DB6" w:rsidRPr="005620CC" w:rsidRDefault="00A36DB6" w:rsidP="003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CC">
        <w:rPr>
          <w:rFonts w:ascii="Times New Roman" w:hAnsi="Times New Roman" w:cs="Times New Roman"/>
          <w:sz w:val="28"/>
          <w:szCs w:val="28"/>
        </w:rPr>
        <w:t xml:space="preserve">    Консультации по вопросам получения земельных участков в собственность бесплатно для индивидуального жилищного строительства можно получить, обратившись в администрацию Гаринского городского округа лично или по телефон</w:t>
      </w:r>
      <w:r w:rsidR="005620CC" w:rsidRPr="005620CC">
        <w:rPr>
          <w:rFonts w:ascii="Times New Roman" w:hAnsi="Times New Roman" w:cs="Times New Roman"/>
          <w:sz w:val="28"/>
          <w:szCs w:val="28"/>
        </w:rPr>
        <w:t>у</w:t>
      </w:r>
      <w:r w:rsidRPr="005620CC">
        <w:rPr>
          <w:rFonts w:ascii="Times New Roman" w:hAnsi="Times New Roman" w:cs="Times New Roman"/>
          <w:sz w:val="28"/>
          <w:szCs w:val="28"/>
        </w:rPr>
        <w:t xml:space="preserve"> 8/34387/216-44</w:t>
      </w:r>
      <w:r w:rsidR="005620CC" w:rsidRPr="005620CC">
        <w:rPr>
          <w:rFonts w:ascii="Times New Roman" w:hAnsi="Times New Roman" w:cs="Times New Roman"/>
          <w:sz w:val="28"/>
          <w:szCs w:val="28"/>
        </w:rPr>
        <w:t>.</w:t>
      </w:r>
    </w:p>
    <w:p w:rsidR="00352D5A" w:rsidRPr="005620CC" w:rsidRDefault="00352D5A" w:rsidP="00B15A41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352D5A" w:rsidRPr="005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49C"/>
    <w:multiLevelType w:val="multilevel"/>
    <w:tmpl w:val="9F2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2"/>
    <w:rsid w:val="0006200C"/>
    <w:rsid w:val="000C3032"/>
    <w:rsid w:val="002D38C6"/>
    <w:rsid w:val="00352D5A"/>
    <w:rsid w:val="005620CC"/>
    <w:rsid w:val="009036F2"/>
    <w:rsid w:val="009B6A5F"/>
    <w:rsid w:val="00A36DB6"/>
    <w:rsid w:val="00A41B87"/>
    <w:rsid w:val="00B15A41"/>
    <w:rsid w:val="00C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6200C"/>
    <w:pPr>
      <w:ind w:left="720"/>
      <w:contextualSpacing/>
    </w:pPr>
  </w:style>
  <w:style w:type="paragraph" w:styleId="a5">
    <w:name w:val="No Spacing"/>
    <w:uiPriority w:val="1"/>
    <w:qFormat/>
    <w:rsid w:val="00B15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6200C"/>
    <w:pPr>
      <w:ind w:left="720"/>
      <w:contextualSpacing/>
    </w:pPr>
  </w:style>
  <w:style w:type="paragraph" w:styleId="a5">
    <w:name w:val="No Spacing"/>
    <w:uiPriority w:val="1"/>
    <w:qFormat/>
    <w:rsid w:val="00B15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2019-01-14T12:36:00Z</dcterms:created>
  <dcterms:modified xsi:type="dcterms:W3CDTF">2019-01-15T04:40:00Z</dcterms:modified>
</cp:coreProperties>
</file>